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DD8" w:rsidRPr="009731C9" w:rsidRDefault="00E02DD8" w:rsidP="00FA6E23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731C9" w:rsidRDefault="009731C9" w:rsidP="009731C9">
      <w:pPr>
        <w:rPr>
          <w:rFonts w:ascii="Times New Roman" w:hAnsi="Times New Roman" w:cs="Times New Roman"/>
          <w:b/>
          <w:sz w:val="28"/>
          <w:szCs w:val="28"/>
        </w:rPr>
      </w:pPr>
      <w:r w:rsidRPr="009731C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A6E23">
        <w:rPr>
          <w:rFonts w:ascii="Times New Roman" w:hAnsi="Times New Roman" w:cs="Times New Roman"/>
          <w:b/>
          <w:sz w:val="28"/>
          <w:szCs w:val="28"/>
        </w:rPr>
        <w:t xml:space="preserve">Районное открытое занятие по внеурочной  деятельности «День Наума </w:t>
      </w:r>
      <w:proofErr w:type="spellStart"/>
      <w:r w:rsidRPr="00FA6E23">
        <w:rPr>
          <w:rFonts w:ascii="Times New Roman" w:hAnsi="Times New Roman" w:cs="Times New Roman"/>
          <w:b/>
          <w:sz w:val="28"/>
          <w:szCs w:val="28"/>
        </w:rPr>
        <w:t>Грамотника</w:t>
      </w:r>
      <w:proofErr w:type="spellEnd"/>
      <w:r w:rsidRPr="00FA6E23">
        <w:rPr>
          <w:rFonts w:ascii="Times New Roman" w:hAnsi="Times New Roman" w:cs="Times New Roman"/>
          <w:b/>
          <w:sz w:val="28"/>
          <w:szCs w:val="28"/>
        </w:rPr>
        <w:t>» для учителей начальны</w:t>
      </w:r>
      <w:r>
        <w:rPr>
          <w:rFonts w:ascii="Times New Roman" w:hAnsi="Times New Roman" w:cs="Times New Roman"/>
          <w:b/>
          <w:sz w:val="28"/>
          <w:szCs w:val="28"/>
        </w:rPr>
        <w:t xml:space="preserve">х  классов </w:t>
      </w:r>
    </w:p>
    <w:p w:rsidR="009731C9" w:rsidRDefault="009731C9" w:rsidP="009731C9">
      <w:pPr>
        <w:shd w:val="clear" w:color="auto" w:fill="FFFFFF"/>
        <w:spacing w:before="33" w:after="0" w:line="240" w:lineRule="auto"/>
        <w:rPr>
          <w:rFonts w:ascii="Times New Roman" w:hAnsi="Times New Roman" w:cs="Times New Roman"/>
          <w:sz w:val="28"/>
          <w:szCs w:val="28"/>
        </w:rPr>
      </w:pPr>
      <w:r w:rsidRPr="009731C9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9731C9" w:rsidRPr="009731C9" w:rsidRDefault="009731C9" w:rsidP="009731C9">
      <w:pPr>
        <w:shd w:val="clear" w:color="auto" w:fill="FFFFFF"/>
        <w:spacing w:before="33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1C9">
        <w:rPr>
          <w:rFonts w:ascii="Times New Roman" w:hAnsi="Times New Roman" w:cs="Times New Roman"/>
          <w:sz w:val="28"/>
          <w:szCs w:val="28"/>
        </w:rPr>
        <w:t xml:space="preserve">                                               «</w:t>
      </w:r>
      <w:r w:rsidRPr="00973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День Наума </w:t>
      </w:r>
      <w:proofErr w:type="spellStart"/>
      <w:r w:rsidRPr="00973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Грамотника</w:t>
      </w:r>
      <w:proofErr w:type="spellEnd"/>
      <w:r w:rsidRPr="009731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»</w:t>
      </w:r>
    </w:p>
    <w:p w:rsidR="009731C9" w:rsidRPr="009731C9" w:rsidRDefault="009731C9" w:rsidP="007F723C">
      <w:pPr>
        <w:shd w:val="clear" w:color="auto" w:fill="FFFFFF"/>
        <w:spacing w:before="33"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731C9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</w:t>
      </w:r>
      <w:proofErr w:type="gramStart"/>
      <w:r w:rsidRPr="009731C9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накомство</w:t>
      </w:r>
      <w:proofErr w:type="spellEnd"/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историей возникновения праздника "День Наума -</w:t>
      </w:r>
      <w:proofErr w:type="spellStart"/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грамотника</w:t>
      </w:r>
      <w:proofErr w:type="spellEnd"/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973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31C9">
        <w:rPr>
          <w:rStyle w:val="a7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973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потребность в образовании.</w:t>
      </w:r>
      <w:r w:rsidRPr="009731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73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Познакомить детей с русскими традициями.</w:t>
      </w:r>
      <w:r w:rsidRPr="009731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73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 детей интерес к истории Отечества.</w:t>
      </w:r>
      <w:r w:rsidRPr="009731C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9731C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память детей, смекалку, активизировать и обогащать словарь учащихся</w:t>
      </w:r>
      <w:proofErr w:type="gramStart"/>
      <w:r w:rsidRPr="009731C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731C9" w:rsidRPr="009731C9" w:rsidRDefault="009731C9" w:rsidP="009731C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731C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731C9" w:rsidRPr="00D53657" w:rsidRDefault="009731C9" w:rsidP="00D53657">
      <w:pPr>
        <w:shd w:val="clear" w:color="auto" w:fill="FFFFFF"/>
        <w:spacing w:before="33" w:after="33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Ход мероприятия: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Здравствуйте, гости дорогие.  Мы рады приветствовать вас. Собрались мы  не случайно. Сегодня отмечаем День Наума </w:t>
      </w:r>
      <w:proofErr w:type="spell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Грамотника</w:t>
      </w:r>
      <w:proofErr w:type="spell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14 декабря Православная церковь отмечает память пророка Наума – одного из 12 малых пророков.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Наши предки издавна обучению грамоте придавали большое значение.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Руси пророка Наума считали покровителем учащихся и называли </w:t>
      </w:r>
      <w:proofErr w:type="spell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Грамотником</w:t>
      </w:r>
      <w:proofErr w:type="spell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Вот и поговорки про это сложили: “Батюшка Наум, наведи меня на ум”, «Пророк Наум – наведёт на ум», «Пророк Наум наставит на ум». Святой пророк Наум – один из двенадцати малых пророков. По преданию, он умер на 45 году жизни. В русских книгах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  <w:lang w:val="en-CA"/>
        </w:rPr>
        <w:t>XVII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века есть упоминания о молитвах святому Науму, который должен помочь постигать науки и, прежде всего, научиться читать и писать. Почему именно живший в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  <w:lang w:val="en-CA"/>
        </w:rPr>
        <w:t>VII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веке до нашей эры пророк, стал покровителем 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грамотеев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? Причины здесь две - созвучие слов (ум и Наум) и крестьянский календарь: зимой работы было меньше, а времени для освоения грамоты – больше…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По старой русской традиции со дня Наума (с 1 декабря по старому стилю) начинали учить детей грамоте, именно в этот день детей отправляли учиться. Служили молебен, спрашивали благословения на отрока и с почётом приглашали в дом учителя. Учитель являлся в назначенное время в дом родителей, где его встречали с почётом и ласковым словом. Говорили: «Умная голова сто голов кормит, а худая и себя не прокормит», «Кто грамоте 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горазд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тому не пропасть», поэтому к учению в народе относились с благоговением, а учителя на Руси почитали особо, работу его считали важной и трудной. Отец, держа за руку сына, передавал его учителю с просьбами научить уму-разуму: «Батюшка Наум, наведи на ум», а за леность наказывать побоями, мать должна была в это время плакать по своим детям, отправляющимся учиться, иначе «худая молва пойдет», потому что учение всегда сопровождалось вколачиванием наук розгами.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другой день ученика отправляли к учителю с азбукой и указкой. Каждое учение начиналось с трёх ударов розгами. Даже в первый день встречи с учителем тот должен был наградить каждого из учеников тремя символическими ударами плёткой. Дети же каждое занятие должны были начинать с трёх земных поклонов 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учителю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 обязаны были слушаться его беспрекословно. На уроках нельзя есть, «а то заешь выученное»; книгу следовало закрывать, «а то все позабудешь». Говорили, что «пророк Наум и худой разум наведет на ум». В награду за труды отец с матерью подносили учителю каравай хлеба и полотенце, в которое завязывали и деньги в качестве оплаты занятий. Но чаще всего занятия оплачивались едой: мать ученика приносила учителю курицу, лукошко яиц или горшок с гречневой кашей.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старину учебный год в школах начинался не в один день, как сейчас, да и сами школы сильно отличались друг от друга. Кто начинал учение в августе, кто в сентябре, кто 14 ноября, в день святых бессребреников Космы и Дамиана, кто 14 декабря, в день Наума </w:t>
      </w:r>
      <w:proofErr w:type="spell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Грамотника</w:t>
      </w:r>
      <w:proofErr w:type="spellEnd"/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… Д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ля сельских ребят, 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помогавших родителям убирать урожай, пора учёбы наступала лишь с окончанием страды.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Поддерживая старинную русскую традицию уважения к грамоте и просвещению, мы сегодня проверим ваши знания, навыки и умения.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Под музыку появляются ученики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.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У одного из них книга с названием «Грамота». Вслед за ними входит Наум.</w:t>
      </w:r>
    </w:p>
    <w:p w:rsidR="009731C9" w:rsidRPr="00D53657" w:rsidRDefault="009731C9" w:rsidP="007F723C">
      <w:pPr>
        <w:shd w:val="clear" w:color="auto" w:fill="FFFFFF"/>
        <w:spacing w:before="33" w:after="33" w:line="360" w:lineRule="auto"/>
        <w:ind w:left="900" w:hanging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Ученики: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Мы с Наумом пришли,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Грамотея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привели.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Долго мы его искали,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Наконец нашли.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Будем мы играть,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разумней стать.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будем мы стараться,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получим “пять”!</w:t>
      </w:r>
    </w:p>
    <w:p w:rsidR="009731C9" w:rsidRPr="00D53657" w:rsidRDefault="009731C9" w:rsidP="007F723C">
      <w:pPr>
        <w:shd w:val="clear" w:color="auto" w:fill="FFFFFF"/>
        <w:spacing w:before="33" w:after="3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Здравствуйте, ребята.  Долгий путь проделал, у многих ребят побывал. С давних времён путешествую. Помню, в старину: отцы семейства приглашали учителя, чаще всего дьячка, в свой дом. Он приносил с собой букварь и розги. Сначала ученик получал 3 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символических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удара плёткой, а затем показывал родителям свои успехи. Мать, по обычаю, в это время причитала по своим детям. Крестьяне считали, что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«Умная голова сто голов кормит, а худая и себя не прокормит», «Кто грамоте 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горазд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тому не пропасть», «Корень учения горек, да плод сладок».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Ученики: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В старину учились дети –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Их учил церковный дьяк.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Приходили на рассвете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И твердили буквы так: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А да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как Аз и Буки,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В как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еди, Г – Глаголь,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И учитель для «науки»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По субботам их порол.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Вот какой чудной вначале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грамота была.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Вот каким пером писали –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Из гусиного крыла.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Этот нож не без причины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Назывался «перочинным»,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Очиняли им перо,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не было остро.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Трудно грамота давалась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Нашим предкам в старину,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А девицам полагалось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Не учиться ничему.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Обучались лишь мальчишки.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Дьяк с указкою в руке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На распев читал им книжки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На славянском языке.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Так, из летописей старых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Знали дети москвичей.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О литовцах, о татарах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о Родине своей.         (Н. </w:t>
      </w:r>
      <w:proofErr w:type="spell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Кончаловская</w:t>
      </w:r>
      <w:proofErr w:type="spell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Вот сегодня мы и предлагаем перенестись в прошлое и побывать 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старорусской школе, а за одно и знания свои показать. А для этого представителей каждого класса прошу занять свои места. Первым на лавку садится староста класса, а за ним все остальные. Староста во время занятий помогает учителю.</w:t>
      </w:r>
    </w:p>
    <w:p w:rsidR="009731C9" w:rsidRPr="00D53657" w:rsidRDefault="009731C9" w:rsidP="007F723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на секунду закройте глаза, по счету «три» откроете и окажетесь в прошлом. Сейчас мы с вами в старорусской школе. Внимательно рассмотрим убранство классной комнаты  (</w:t>
      </w: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Слайды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  Занятия в этой школе начинались  в семь часов утра, школьный колокол извещал о начале занятий. Ученики были одеты в длинные, до пят, рубахи. На ногах – лапти, 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сплетенные из лыка – внутренней части коры липы. На голове – островерхие шапки. Все снимали шапки и занимали каждый свое место за общим столом. Об этом в букваре говорилось так: "</w:t>
      </w:r>
      <w:proofErr w:type="spell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Дружнего</w:t>
      </w:r>
      <w:proofErr w:type="spell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места не занимай и </w:t>
      </w:r>
      <w:proofErr w:type="spell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товарищев</w:t>
      </w:r>
      <w:proofErr w:type="spell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</w:t>
      </w:r>
      <w:proofErr w:type="spell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утесняй"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.П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ервый</w:t>
      </w:r>
      <w:proofErr w:type="spell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 – азбука.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"Аз, буки, веди, глаголь, добро", – хором нараспев тянули ученики вслед за бородатым учителем. Так назывались в те времена буквы. После букваря все принимались читать книгу молитв – часослов. За чтением этой книги время тянулось долго. Наконец ровно в полдень переменка. Перерыв на обед! Потом снова в класс – и уроки продолжались: письмо, арифметика.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Обратите внимание   на розги (ивовые прутья), которыми наказывали детей. За непослушание ставили и на колени (на горох). В старой школе была очень строгая дисциплина. Дети боялись плохо себя вести.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Теперь вы немного знакомы с правилами поведения в старорусской школе. Можно начинать занятия.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Наум звонит в колокольчик.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</w:t>
      </w: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Делу время - </w:t>
      </w: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….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(Потехе час!).</w:t>
      </w: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Слышал, что и у вас дети много знают и умеют. Вот пришёл проверить, чему научились. Готовы ли вы показать свои знания?</w:t>
      </w:r>
    </w:p>
    <w:p w:rsidR="009731C9" w:rsidRPr="00D53657" w:rsidRDefault="009731C9" w:rsidP="007F723C">
      <w:pPr>
        <w:shd w:val="clear" w:color="auto" w:fill="FFFFFF"/>
        <w:spacing w:after="3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Сегодня вы покажите свои умения и успехи. Во время игры участники, правильно выполнившие задания, получают сушку. Сушки собирайте в лукошко. При подведении итогов все сушки соберете на одну низку. Если низка окажется полная, то класс  получит почетное звание – «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Грамотеи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Испытание 1. «Чтецы»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проверим, как вы научились читать. Кто хочет показать свое умение? Приглашаются по три представителя от каждого класса.</w:t>
      </w:r>
    </w:p>
    <w:p w:rsidR="009731C9" w:rsidRPr="00D53657" w:rsidRDefault="009731C9" w:rsidP="007F723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Участники каждой команды выбирают карточку, на которой записан  литературный отрывок. Отрывки можно взять из произведений, ранее изученных детьми. Участник читает отрывок вслух, затем называет 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произведение и автора. Оценивается  качество чтения и правильность ответа. По итогам конкурса раздаются сушки.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Наум:</w:t>
      </w: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в старорусской школе проходило на старославянском языке. Чтобы научиться читать и писать, надо было выучит КИРИЛЛИЦУ. Я думаю, что первые три буквы кириллицы известны все. Славянский алфавит более 3000 лет назад составили Кирилл и Мефодий. А первый российский букварь был издан в 1574 году во Львове первопечатником Иваном Фёдоровым. В настоящее время известен только один экземпляр этого издания. Это небольшая книжечка на 80 страниц. Она начинается азбукой 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ИЖИЦЫ, последней буквы славянского алфавита.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Испытание 2. «Знатоки азбуки»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класс получит  образцы древнерусских букв и  сравнивает их с современным алфавитом. Надо определить, каких  русских букв не было в древнерусской азбуке – кириллице. Ответ вы запишите большими буквами на  отдельных листах, каждая буква – отдельный лист. За правильные ответы получите сушки.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 этого конкурса надо выдать образцы кириллицы и современного алфавита.</w:t>
      </w:r>
    </w:p>
    <w:p w:rsidR="009731C9" w:rsidRPr="00D53657" w:rsidRDefault="009731C9" w:rsidP="007F723C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Пока классы работают, провести со зрителями конкурс скороговорок. За каждую  правильно сказанную скороговорку выдать сушку.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Испытание 3. «Собери пословицу»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Следующие</w:t>
      </w:r>
      <w:proofErr w:type="gramEnd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испытание потребует от вас знание пословиц. Вы получите  три конверта. В каждом пословица, но она разрезанная на отдельные слова. Восстановите пословицу, расставив слова в нужном порядке. Наклеите  их на бумагу (каждую на отдельный лист), а когда все задания выполните, сядьте чинно, староста пусть поднимет руку.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Предлагаю следующие пословицы: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Повторять, да учить – ум точить. Аз да буки избавят вас от скуки. Ученья корень горек, да плод его сладок.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Богато народное творчество на пословицы. А смысл этих пословиц ребята смогут объяснить?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lastRenderedPageBreak/>
        <w:t>Испытание 4. «Писари»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Урок чтения окончен. Приступаем к уроку письма. В старорусской школе писали на специальных дощечках, покрытых воском. Правильнее сказать не писали, а выцарапывали буквы и слова деревянной палочкой. Сегодня вы узнаете, легко ли  было писать, и  напишите всего одно слово.  «УЧЁБА».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Командам раздаются дощечки (картонки), покрытые воском (пластилином) и деревянные палочки.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Испытание 5. «Собери слово»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Участники получат конверт. В каждом буквы для одного слова и лексическое значение этого слова. Вы должны угадать слова по его толкованию и  собрать это слово из букв так, чтобы зритель могли его прочитать. Побеждает класс, который быстро и правильно   соберет слово.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Буквы заготовить на листах формата А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 Можно использовать  слова: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…    - это наука о  языке, изучающая закономерности образования и употребления слов и их форм.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… - это наука о числах и действиях с ними.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… - это книга или много книг, объясняющих всё, что ты видишь вокруг. В переводе с греческого значит «круг просвещения»</w:t>
      </w:r>
      <w:proofErr w:type="gramStart"/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Испытание 6. «Старинные  задачи»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Ведущий: Участникам раздадут карточки с задачами.  Команда читает задачу и записывает ответ на листе. На решение задач командам отводится время 3 минуты. По окончанию решения староста поднимет руку.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Задачи: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1.      Крышка стола имеет четыре угла.  Один угол Иванушка отпилил. Сколько углов стало у крышки стола?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2.      Посадил  дед  репку. Выросла репка большая – пребольшая. Решили ее взвесить и диву дались. Вес выразился трехзначным числом. Последняя цифра больше первой в 5 раз. А вторая больше, чем первая  на 3. Чему равен вес репки?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ind w:hanging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      Золушка сварила 6 картофелин за 30 минут. За сколько минут сварилась одна картофелина?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Зрители играют в игру «Веселый счет». Все играющие становятся в круг, взявшись за руки. По цепочке считают  от 1 до 50, но вместо чисел, которые делятся на 5 надо говорить «Не собьюсь</w:t>
      </w: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».. </w:t>
      </w:r>
      <w:proofErr w:type="gramEnd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Играть надо постепенно увеличивая темп.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Испытание 7. «Переведи с русского на русский»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В сказках встречается много старинных русских слов. Переведите эти слова на современный русский язык. Каждый класс выбирает по три карточки со словами. На обдумывание 1 минута.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Устаревшие слова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хоромы, перст, палица, бирюк, плетушка, уста, полон, десница, чело, кочет, око.</w:t>
      </w:r>
      <w:proofErr w:type="gramEnd"/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У многих ребят побывал, в разных городах погостил. В ваш Уральский  край попал впервые. Расскажите мне, пожалуйста, чем ваш край может меня удивить. Что в нём особенного?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Испытание 8. «Заключительное»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Пришла пора подводить итоги. Пора подсчитывать сушки. Соберите все полученные вами сушки на одну веревочку, не забудьте пересчитать их, пусть староста оденет, полученную низку.</w:t>
      </w:r>
    </w:p>
    <w:p w:rsidR="009731C9" w:rsidRPr="00D53657" w:rsidRDefault="009731C9" w:rsidP="007F723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:rsidR="009731C9" w:rsidRPr="00D53657" w:rsidRDefault="009731C9" w:rsidP="007F723C">
      <w:pPr>
        <w:shd w:val="clear" w:color="auto" w:fill="FFFFFF"/>
        <w:spacing w:before="33" w:after="3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Наум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Порадовали вы меня, хорошие знания показали и учителя  ваши молодцы.  А вот в старину учителя после его трудов угощали, дарили ему подарки. Существовал даже такой обычай: дарили учителю горшок, полный монет. И ваши учителя заслужили подарки, дарую им каждому по горшочку с монетами.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Монетки использовали шоколадные. По окончанию праздника их раздали учащимся.</w:t>
      </w:r>
    </w:p>
    <w:p w:rsidR="009731C9" w:rsidRPr="00D53657" w:rsidRDefault="009731C9" w:rsidP="007F723C">
      <w:pPr>
        <w:shd w:val="clear" w:color="auto" w:fill="FFFFFF"/>
        <w:spacing w:before="33" w:after="3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Ведущий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Ребята хорошо сегодня потрудились. Молодцы. Хорошие знания учеников  – лучший подарок учителю.</w:t>
      </w:r>
    </w:p>
    <w:p w:rsidR="009731C9" w:rsidRPr="00D53657" w:rsidRDefault="009731C9" w:rsidP="007F723C">
      <w:pPr>
        <w:shd w:val="clear" w:color="auto" w:fill="FFFFFF"/>
        <w:spacing w:before="33" w:after="33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Наум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: Сделал дело – гуляй смело. Русский народ не только был работящим, но умел ещё и хорошо отдохнуть. Я вам предлагаю поиграть в русскую народную игру. “Золотые ворота”.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выходят  для игры.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Правила игры: </w:t>
      </w:r>
      <w:r w:rsidRPr="00D53657">
        <w:rPr>
          <w:rFonts w:ascii="Times New Roman" w:eastAsia="Times New Roman" w:hAnsi="Times New Roman" w:cs="Times New Roman"/>
          <w:color w:val="000000"/>
          <w:sz w:val="28"/>
          <w:szCs w:val="28"/>
        </w:rPr>
        <w:t>Три человека встают в круг и берутся за руки, образуя ворота. Все остальные участники цепочкой друг за другом, напевая, проходят через ворота. На последних словах ворота закрываются, и тот, кто остался внутри круга присоединяется к тем, кто образует ворота. Игра может продолжаться до тех пор, пока не останется 3 человека. </w:t>
      </w:r>
      <w:r w:rsidRPr="00D5365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 время игры звучит веселая народная музыка.</w:t>
      </w:r>
    </w:p>
    <w:p w:rsidR="009731C9" w:rsidRPr="00D53657" w:rsidRDefault="009731C9" w:rsidP="007F723C">
      <w:pPr>
        <w:shd w:val="clear" w:color="auto" w:fill="FFFFFF"/>
        <w:spacing w:before="33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536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Золотые ворота.</w:t>
      </w:r>
    </w:p>
    <w:p w:rsidR="00E02DD8" w:rsidRPr="00D53657" w:rsidRDefault="00E02DD8" w:rsidP="007F723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2DD8" w:rsidRPr="00D53657" w:rsidRDefault="00E02DD8" w:rsidP="00D5365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54AB4" w:rsidRPr="00D53657" w:rsidRDefault="00C54AB4" w:rsidP="00D53657">
      <w:pPr>
        <w:spacing w:line="360" w:lineRule="auto"/>
        <w:rPr>
          <w:rFonts w:ascii="Times New Roman" w:hAnsi="Times New Roman" w:cs="Times New Roman"/>
          <w:noProof/>
        </w:rPr>
      </w:pPr>
    </w:p>
    <w:p w:rsidR="00932546" w:rsidRPr="00D53657" w:rsidRDefault="00932546" w:rsidP="00D53657">
      <w:pPr>
        <w:spacing w:line="360" w:lineRule="auto"/>
        <w:rPr>
          <w:rFonts w:ascii="Times New Roman" w:hAnsi="Times New Roman" w:cs="Times New Roman"/>
          <w:noProof/>
        </w:rPr>
      </w:pPr>
    </w:p>
    <w:p w:rsidR="00932546" w:rsidRDefault="00932546" w:rsidP="000B6B12">
      <w:pPr>
        <w:rPr>
          <w:noProof/>
        </w:rPr>
      </w:pPr>
      <w:r w:rsidRPr="00932546">
        <w:rPr>
          <w:noProof/>
        </w:rPr>
        <w:drawing>
          <wp:inline distT="0" distB="0" distL="0" distR="0">
            <wp:extent cx="5708089" cy="3806456"/>
            <wp:effectExtent l="19050" t="0" r="6911" b="0"/>
            <wp:docPr id="20" name="Рисунок 4" descr="C:\Users\Администратор\Desktop\Новая папка (3)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P101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31" cy="381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B4" w:rsidRDefault="00C54AB4" w:rsidP="000B6B12">
      <w:pPr>
        <w:rPr>
          <w:noProof/>
        </w:rPr>
      </w:pPr>
      <w:r w:rsidRPr="00C54AB4">
        <w:rPr>
          <w:noProof/>
        </w:rPr>
        <w:lastRenderedPageBreak/>
        <w:drawing>
          <wp:inline distT="0" distB="0" distL="0" distR="0">
            <wp:extent cx="5878210" cy="4029740"/>
            <wp:effectExtent l="19050" t="0" r="8240" b="0"/>
            <wp:docPr id="18" name="Рисунок 3" descr="C:\Users\Администратор\Desktop\Новая папка (3)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P101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210" cy="40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6" w:rsidRDefault="00C54AB4">
      <w:pPr>
        <w:rPr>
          <w:noProof/>
        </w:rPr>
      </w:pPr>
      <w:r w:rsidRPr="00C54AB4">
        <w:rPr>
          <w:noProof/>
        </w:rPr>
        <w:drawing>
          <wp:inline distT="0" distB="0" distL="0" distR="0">
            <wp:extent cx="5084578" cy="3870251"/>
            <wp:effectExtent l="19050" t="0" r="1772" b="0"/>
            <wp:docPr id="19" name="Рисунок 2" descr="C:\Users\Администратор\Desktop\Новая папка (3)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P101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641" cy="387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26" w:rsidRDefault="00783C26">
      <w:pPr>
        <w:rPr>
          <w:noProof/>
        </w:rPr>
      </w:pPr>
    </w:p>
    <w:p w:rsidR="00783C26" w:rsidRDefault="00783C26">
      <w:pPr>
        <w:rPr>
          <w:noProof/>
        </w:rPr>
      </w:pPr>
    </w:p>
    <w:p w:rsidR="00783C26" w:rsidRDefault="00783C26">
      <w:pPr>
        <w:rPr>
          <w:noProof/>
        </w:rPr>
      </w:pPr>
    </w:p>
    <w:p w:rsidR="00902AF0" w:rsidRDefault="000B6B1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65331" cy="3402241"/>
            <wp:effectExtent l="19050" t="0" r="0" b="0"/>
            <wp:docPr id="6" name="Рисунок 2" descr="C:\Users\Администратор\Desktop\Новая папка (3)\P101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P101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4" cy="3407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0" w:rsidRDefault="00E02DD8">
      <w:r>
        <w:rPr>
          <w:noProof/>
        </w:rPr>
        <w:drawing>
          <wp:inline distT="0" distB="0" distL="0" distR="0">
            <wp:extent cx="5650481" cy="4455042"/>
            <wp:effectExtent l="19050" t="0" r="7369" b="0"/>
            <wp:docPr id="14" name="Рисунок 3" descr="C:\Users\Администратор\Desktop\Новая папка (3)\P10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P101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81" cy="445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ECE" w:rsidRDefault="00251ECE"/>
    <w:p w:rsidR="00902AF0" w:rsidRDefault="00902AF0"/>
    <w:p w:rsidR="00902AF0" w:rsidRDefault="00902AF0"/>
    <w:p w:rsidR="00902AF0" w:rsidRDefault="00902AF0"/>
    <w:p w:rsidR="00902AF0" w:rsidRDefault="00902AF0"/>
    <w:p w:rsidR="00902AF0" w:rsidRDefault="00902AF0">
      <w:r>
        <w:rPr>
          <w:noProof/>
        </w:rPr>
        <w:drawing>
          <wp:inline distT="0" distB="0" distL="0" distR="0">
            <wp:extent cx="5649467" cy="4242391"/>
            <wp:effectExtent l="19050" t="0" r="8383" b="0"/>
            <wp:docPr id="4" name="Рисунок 4" descr="C:\Users\Администратор\Desktop\Новая папка (3)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3)\P101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881" cy="424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AF0" w:rsidSect="00902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2E2053"/>
    <w:multiLevelType w:val="multilevel"/>
    <w:tmpl w:val="6890E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AF0"/>
    <w:rsid w:val="000B6B12"/>
    <w:rsid w:val="000C65AD"/>
    <w:rsid w:val="00106E63"/>
    <w:rsid w:val="00223666"/>
    <w:rsid w:val="00251ECE"/>
    <w:rsid w:val="003E2C5D"/>
    <w:rsid w:val="004D1E22"/>
    <w:rsid w:val="00783C26"/>
    <w:rsid w:val="007F723C"/>
    <w:rsid w:val="00831D94"/>
    <w:rsid w:val="00853E40"/>
    <w:rsid w:val="00902AF0"/>
    <w:rsid w:val="00932546"/>
    <w:rsid w:val="009731C9"/>
    <w:rsid w:val="0098043E"/>
    <w:rsid w:val="00C54AB4"/>
    <w:rsid w:val="00C7273A"/>
    <w:rsid w:val="00D53657"/>
    <w:rsid w:val="00E02DD8"/>
    <w:rsid w:val="00E96FCB"/>
    <w:rsid w:val="00FA6E23"/>
    <w:rsid w:val="00FE0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731C9"/>
  </w:style>
  <w:style w:type="paragraph" w:styleId="a6">
    <w:name w:val="List Paragraph"/>
    <w:basedOn w:val="a"/>
    <w:uiPriority w:val="34"/>
    <w:qFormat/>
    <w:rsid w:val="0097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731C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731C9"/>
  </w:style>
  <w:style w:type="paragraph" w:styleId="a6">
    <w:name w:val="List Paragraph"/>
    <w:basedOn w:val="a"/>
    <w:uiPriority w:val="34"/>
    <w:qFormat/>
    <w:rsid w:val="009731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9731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34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1940</Words>
  <Characters>11061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Однококое</cp:lastModifiedBy>
  <cp:revision>2</cp:revision>
  <cp:lastPrinted>2014-01-24T00:08:00Z</cp:lastPrinted>
  <dcterms:created xsi:type="dcterms:W3CDTF">2017-04-03T15:12:00Z</dcterms:created>
  <dcterms:modified xsi:type="dcterms:W3CDTF">2017-04-03T15:12:00Z</dcterms:modified>
</cp:coreProperties>
</file>